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EA6AA6" w:rsidRDefault="00FF6F8F" w:rsidP="00110A5E">
      <w:pPr>
        <w:pStyle w:val="Titre2"/>
        <w:jc w:val="both"/>
        <w:rPr>
          <w:rFonts w:ascii="Arial" w:hAnsi="Arial" w:cs="Arial"/>
          <w:b w:val="0"/>
          <w:bCs w:val="0"/>
          <w:i/>
          <w:iCs/>
          <w:sz w:val="18"/>
          <w:szCs w:val="18"/>
        </w:rPr>
      </w:pPr>
      <w:r w:rsidRPr="00EA6AA6">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3E0ABD4" w14:textId="77777777" w:rsidR="00FF6F8F" w:rsidRPr="005F7236" w:rsidRDefault="00FF6F8F" w:rsidP="00FF6F8F">
      <w:pPr>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2F865D9A" w:rsidR="00D10752" w:rsidRPr="000F5A82" w:rsidRDefault="0047745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0F15F6">
              <w:rPr>
                <w:rFonts w:ascii="Arial" w:hAnsi="Arial" w:cs="Arial"/>
                <w:b/>
                <w:bCs/>
                <w:color w:val="FFFFFF"/>
                <w:sz w:val="22"/>
                <w:szCs w:val="22"/>
              </w:rPr>
              <w:t xml:space="preserve"> (entité adjudicatrice)</w:t>
            </w:r>
          </w:p>
        </w:tc>
      </w:tr>
    </w:tbl>
    <w:p w14:paraId="1A053D73" w14:textId="77777777" w:rsidR="00D10752" w:rsidRPr="005F7236" w:rsidRDefault="00D10752" w:rsidP="000F5A82">
      <w:pPr>
        <w:rPr>
          <w:rFonts w:ascii="Arial" w:hAnsi="Arial" w:cs="Arial"/>
          <w:b/>
          <w:bCs/>
          <w:sz w:val="16"/>
          <w:szCs w:val="16"/>
        </w:rPr>
      </w:pPr>
    </w:p>
    <w:p w14:paraId="4DFB205C" w14:textId="22F55093" w:rsidR="0045003F" w:rsidRPr="000048EB" w:rsidRDefault="0045003F" w:rsidP="0045003F">
      <w:pPr>
        <w:numPr>
          <w:ilvl w:val="0"/>
          <w:numId w:val="1"/>
        </w:numPr>
        <w:autoSpaceDE w:val="0"/>
        <w:autoSpaceDN w:val="0"/>
        <w:adjustRightInd w:val="0"/>
        <w:ind w:left="432" w:hanging="432"/>
        <w:rPr>
          <w:rFonts w:ascii="Arial" w:hAnsi="Arial" w:cs="Arial"/>
          <w:b/>
          <w:bCs/>
          <w:color w:val="0000FF"/>
          <w:sz w:val="22"/>
          <w:szCs w:val="22"/>
        </w:rPr>
      </w:pPr>
      <w:bookmarkStart w:id="0" w:name="_Hlk158371666"/>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361541C3"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6888B599"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5FAB8DAA" w14:textId="35DFBBC2"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3669FDA" w14:textId="77777777" w:rsidR="0045003F" w:rsidRDefault="0045003F" w:rsidP="0045003F">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230F5A05" w14:textId="77777777" w:rsidR="0045003F" w:rsidRDefault="0045003F" w:rsidP="0045003F">
      <w:pPr>
        <w:pStyle w:val="En-tte"/>
        <w:numPr>
          <w:ilvl w:val="0"/>
          <w:numId w:val="1"/>
        </w:numPr>
        <w:ind w:left="432" w:hanging="432"/>
        <w:rPr>
          <w:rFonts w:ascii="Arial" w:hAnsi="Arial" w:cs="Arial"/>
          <w:b/>
        </w:rPr>
      </w:pPr>
      <w:r>
        <w:rPr>
          <w:rFonts w:ascii="Arial" w:hAnsi="Arial" w:cs="Arial"/>
          <w:b/>
        </w:rPr>
        <w:t>Tél. : 03.26.50.62.69</w:t>
      </w:r>
    </w:p>
    <w:p w14:paraId="1EFD33E8" w14:textId="77777777" w:rsidR="0045003F" w:rsidRPr="006C2B9A" w:rsidRDefault="0045003F" w:rsidP="0045003F">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2620047B" w14:textId="77777777" w:rsidR="0045003F" w:rsidRPr="00574493" w:rsidRDefault="0045003F" w:rsidP="00037426">
      <w:pPr>
        <w:pStyle w:val="En-tte"/>
        <w:tabs>
          <w:tab w:val="clear" w:pos="4536"/>
          <w:tab w:val="clear" w:pos="9072"/>
        </w:tabs>
        <w:rPr>
          <w:rFonts w:ascii="Arial" w:hAnsi="Arial" w:cs="Arial"/>
          <w:sz w:val="16"/>
          <w:szCs w:val="16"/>
        </w:rPr>
      </w:pPr>
    </w:p>
    <w:p w14:paraId="3E8BF7CF" w14:textId="61D1D91F" w:rsidR="00CF3D8E" w:rsidRPr="009E509F" w:rsidRDefault="00CF3D8E" w:rsidP="00CF3D8E">
      <w:pPr>
        <w:pStyle w:val="ParagrapheIndent2"/>
        <w:ind w:left="1418" w:right="-851" w:hanging="1398"/>
        <w:jc w:val="both"/>
        <w:rPr>
          <w:b/>
          <w:bCs/>
          <w:color w:val="000000"/>
          <w:lang w:val="fr-FR"/>
        </w:rPr>
      </w:pPr>
      <w:bookmarkStart w:id="1" w:name="_Hlk8916164"/>
      <w:bookmarkEnd w:id="0"/>
      <w:r w:rsidRPr="0053666D">
        <w:rPr>
          <w:b/>
          <w:bCs/>
          <w:color w:val="66CCFF"/>
          <w:spacing w:val="-10"/>
          <w:position w:val="-2"/>
        </w:rPr>
        <w:sym w:font="Wingdings" w:char="F06E"/>
      </w:r>
      <w:r w:rsidRPr="001501E2">
        <w:rPr>
          <w:b/>
          <w:bCs/>
          <w:color w:val="66CCFF"/>
          <w:spacing w:val="-10"/>
          <w:position w:val="-2"/>
          <w:lang w:val="fr-FR"/>
        </w:rPr>
        <w:t xml:space="preserve"> </w:t>
      </w:r>
      <w:r w:rsidRPr="0053666D">
        <w:rPr>
          <w:spacing w:val="-10"/>
          <w:position w:val="-2"/>
          <w:lang w:val="fr-FR"/>
        </w:rPr>
        <w:t xml:space="preserve"> </w:t>
      </w:r>
      <w:r w:rsidRPr="00715797">
        <w:rPr>
          <w:b/>
          <w:u w:val="single"/>
          <w:lang w:val="fr-FR"/>
        </w:rPr>
        <w:t>Procédure </w:t>
      </w:r>
      <w:r w:rsidRPr="0053666D">
        <w:rPr>
          <w:b/>
          <w:lang w:val="fr-FR"/>
        </w:rPr>
        <w:t xml:space="preserve">: </w:t>
      </w:r>
      <w:r>
        <w:rPr>
          <w:b/>
          <w:lang w:val="fr-FR"/>
        </w:rPr>
        <w:t>P</w:t>
      </w:r>
      <w:r w:rsidRPr="0053666D">
        <w:rPr>
          <w:b/>
          <w:lang w:val="fr-FR"/>
        </w:rPr>
        <w:t>rocédure adaptée</w:t>
      </w:r>
      <w:r w:rsidRPr="0053666D">
        <w:rPr>
          <w:color w:val="000000"/>
          <w:lang w:val="fr-FR"/>
        </w:rPr>
        <w:t xml:space="preserve"> </w:t>
      </w:r>
      <w:r w:rsidR="00275F3F" w:rsidRPr="0037183D">
        <w:rPr>
          <w:b/>
          <w:bCs/>
          <w:color w:val="000000"/>
          <w:lang w:val="fr-FR"/>
        </w:rPr>
        <w:t>ouvert</w:t>
      </w:r>
      <w:r w:rsidR="00275F3F">
        <w:rPr>
          <w:color w:val="000000"/>
          <w:lang w:val="fr-FR"/>
        </w:rPr>
        <w:t xml:space="preserve">e </w:t>
      </w:r>
      <w:r w:rsidRPr="009E509F">
        <w:rPr>
          <w:b/>
          <w:bCs/>
          <w:color w:val="000000"/>
          <w:lang w:val="fr-FR"/>
        </w:rPr>
        <w:t xml:space="preserve">en application des articles L.2123-1 et R.2123-1 1° </w:t>
      </w:r>
    </w:p>
    <w:p w14:paraId="1AAE96F8" w14:textId="77777777" w:rsidR="00CF3D8E" w:rsidRDefault="00CF3D8E" w:rsidP="00CF3D8E">
      <w:pPr>
        <w:pStyle w:val="ParagrapheIndent2"/>
        <w:ind w:left="1418" w:right="-851"/>
        <w:jc w:val="both"/>
        <w:rPr>
          <w:b/>
          <w:bCs/>
          <w:color w:val="000000"/>
          <w:lang w:val="fr-FR"/>
        </w:rPr>
      </w:pPr>
      <w:r w:rsidRPr="009E509F">
        <w:rPr>
          <w:b/>
          <w:bCs/>
          <w:color w:val="000000"/>
          <w:lang w:val="fr-FR"/>
        </w:rPr>
        <w:t>du Code de la commande publique.</w:t>
      </w:r>
      <w:bookmarkEnd w:id="1"/>
    </w:p>
    <w:p w14:paraId="2BD06D02" w14:textId="77777777" w:rsidR="00574493" w:rsidRPr="00574493" w:rsidRDefault="00574493" w:rsidP="00CF3D8E">
      <w:pPr>
        <w:jc w:val="both"/>
        <w:rPr>
          <w:rFonts w:ascii="Arial" w:hAnsi="Arial" w:cs="Arial"/>
          <w:bCs/>
          <w:sz w:val="14"/>
          <w:szCs w:val="14"/>
        </w:rPr>
      </w:pPr>
    </w:p>
    <w:p w14:paraId="606DA281" w14:textId="50685C79" w:rsidR="00E01B45" w:rsidRPr="00432533" w:rsidRDefault="00574493" w:rsidP="00E01B45">
      <w:pPr>
        <w:ind w:left="993" w:right="83" w:hanging="993"/>
        <w:jc w:val="both"/>
        <w:rPr>
          <w:rFonts w:ascii="Arial" w:hAnsi="Arial" w:cs="Arial"/>
          <w:b/>
          <w:bCs/>
          <w:color w:val="000000"/>
        </w:rPr>
      </w:pPr>
      <w:r w:rsidRPr="001E009B">
        <w:rPr>
          <w:rFonts w:ascii="Arial" w:hAnsi="Arial" w:cs="Arial"/>
          <w:b/>
          <w:bCs/>
          <w:color w:val="66CCFF"/>
          <w:spacing w:val="-10"/>
          <w:position w:val="-2"/>
        </w:rPr>
        <w:sym w:font="Wingdings" w:char="F06E"/>
      </w:r>
      <w:r w:rsidRPr="001E009B">
        <w:rPr>
          <w:rFonts w:ascii="Arial" w:hAnsi="Arial" w:cs="Arial"/>
          <w:spacing w:val="-10"/>
          <w:position w:val="-2"/>
        </w:rPr>
        <w:t xml:space="preserve">  </w:t>
      </w:r>
      <w:r w:rsidRPr="001E009B">
        <w:rPr>
          <w:rFonts w:ascii="Arial" w:hAnsi="Arial" w:cs="Arial"/>
          <w:b/>
          <w:u w:val="single"/>
        </w:rPr>
        <w:t xml:space="preserve">Forme : </w:t>
      </w:r>
      <w:r w:rsidR="00F03F39">
        <w:rPr>
          <w:rFonts w:ascii="Arial" w:hAnsi="Arial" w:cs="Arial"/>
          <w:b/>
          <w:bCs/>
          <w:color w:val="000000"/>
        </w:rPr>
        <w:t xml:space="preserve"> </w:t>
      </w:r>
      <w:r w:rsidRPr="001951F5">
        <w:rPr>
          <w:rFonts w:ascii="Arial" w:hAnsi="Arial" w:cs="Arial"/>
          <w:b/>
          <w:bCs/>
          <w:color w:val="7030A0"/>
        </w:rPr>
        <w:t>Accord-</w:t>
      </w:r>
      <w:r>
        <w:rPr>
          <w:rFonts w:ascii="Arial" w:hAnsi="Arial" w:cs="Arial"/>
          <w:b/>
          <w:bCs/>
          <w:color w:val="7030A0"/>
        </w:rPr>
        <w:t>C</w:t>
      </w:r>
      <w:r w:rsidRPr="001951F5">
        <w:rPr>
          <w:rFonts w:ascii="Arial" w:hAnsi="Arial" w:cs="Arial"/>
          <w:b/>
          <w:bCs/>
          <w:color w:val="7030A0"/>
        </w:rPr>
        <w:t xml:space="preserve">adre </w:t>
      </w:r>
      <w:r w:rsidRPr="00C00A05">
        <w:rPr>
          <w:rFonts w:ascii="Arial" w:hAnsi="Arial" w:cs="Arial"/>
          <w:b/>
          <w:bCs/>
        </w:rPr>
        <w:t>à bons de commande</w:t>
      </w:r>
      <w:r w:rsidR="00275F3F">
        <w:rPr>
          <w:rFonts w:ascii="Arial" w:hAnsi="Arial" w:cs="Arial"/>
          <w:b/>
          <w:bCs/>
        </w:rPr>
        <w:t xml:space="preserve"> </w:t>
      </w:r>
      <w:r w:rsidRPr="00E01B45">
        <w:rPr>
          <w:rFonts w:ascii="Arial" w:hAnsi="Arial" w:cs="Arial"/>
          <w:b/>
          <w:bCs/>
        </w:rPr>
        <w:t>avec</w:t>
      </w:r>
      <w:r w:rsidRPr="00C00A05">
        <w:rPr>
          <w:rFonts w:ascii="Arial" w:hAnsi="Arial" w:cs="Arial"/>
        </w:rPr>
        <w:t xml:space="preserve"> </w:t>
      </w:r>
      <w:r w:rsidRPr="00C00A05">
        <w:rPr>
          <w:rFonts w:ascii="Arial" w:hAnsi="Arial" w:cs="Arial"/>
          <w:b/>
          <w:bCs/>
        </w:rPr>
        <w:t xml:space="preserve">maximum </w:t>
      </w:r>
      <w:r w:rsidR="00E01B45" w:rsidRPr="00432533">
        <w:rPr>
          <w:rFonts w:ascii="Arial" w:hAnsi="Arial" w:cs="Arial"/>
          <w:color w:val="000000"/>
        </w:rPr>
        <w:t xml:space="preserve">application des articles L2125-1 1°, </w:t>
      </w:r>
      <w:r w:rsidR="00E01B45">
        <w:rPr>
          <w:rFonts w:ascii="Arial" w:hAnsi="Arial" w:cs="Arial"/>
          <w:color w:val="000000"/>
        </w:rPr>
        <w:t>R.21</w:t>
      </w:r>
      <w:r w:rsidR="00E01B45" w:rsidRPr="00432533">
        <w:rPr>
          <w:rFonts w:ascii="Arial" w:hAnsi="Arial" w:cs="Arial"/>
          <w:color w:val="000000"/>
        </w:rPr>
        <w:t xml:space="preserve">62-1 à </w:t>
      </w:r>
      <w:r w:rsidR="00E01B45">
        <w:rPr>
          <w:rFonts w:ascii="Arial" w:hAnsi="Arial" w:cs="Arial"/>
          <w:color w:val="000000"/>
        </w:rPr>
        <w:t>R.21</w:t>
      </w:r>
      <w:r w:rsidR="00E01B45" w:rsidRPr="00432533">
        <w:rPr>
          <w:rFonts w:ascii="Arial" w:hAnsi="Arial" w:cs="Arial"/>
          <w:color w:val="000000"/>
        </w:rPr>
        <w:t xml:space="preserve">62-6, R.2162-13 et </w:t>
      </w:r>
      <w:r w:rsidR="00E01B45">
        <w:rPr>
          <w:rFonts w:ascii="Arial" w:hAnsi="Arial" w:cs="Arial"/>
          <w:color w:val="000000"/>
        </w:rPr>
        <w:t>R.21</w:t>
      </w:r>
      <w:r w:rsidR="00E01B45" w:rsidRPr="00432533">
        <w:rPr>
          <w:rFonts w:ascii="Arial" w:hAnsi="Arial" w:cs="Arial"/>
          <w:color w:val="000000"/>
        </w:rPr>
        <w:t xml:space="preserve">62-14 du Code de la commande publique. </w:t>
      </w:r>
      <w:r w:rsidR="00E01B45" w:rsidRPr="00432533">
        <w:rPr>
          <w:rFonts w:ascii="Arial" w:hAnsi="Arial" w:cs="Arial"/>
          <w:b/>
          <w:bCs/>
          <w:color w:val="000000"/>
        </w:rPr>
        <w:t>I</w:t>
      </w:r>
    </w:p>
    <w:p w14:paraId="481ECB64" w14:textId="77777777" w:rsidR="00E01B45" w:rsidRPr="00E01B45" w:rsidRDefault="00E01B45" w:rsidP="00574493">
      <w:pPr>
        <w:jc w:val="both"/>
        <w:rPr>
          <w:rFonts w:ascii="Arial" w:hAnsi="Arial" w:cs="Arial"/>
          <w:bCs/>
          <w:sz w:val="12"/>
          <w:szCs w:val="12"/>
        </w:rPr>
      </w:pPr>
    </w:p>
    <w:p w14:paraId="27F683EC" w14:textId="77777777" w:rsidR="00E01B45" w:rsidRPr="006A1916" w:rsidRDefault="00E01B45" w:rsidP="00574493">
      <w:pPr>
        <w:jc w:val="both"/>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574493" w:rsidRPr="000F5A82" w14:paraId="0C56B5C2" w14:textId="77777777" w:rsidTr="00942B47">
        <w:tc>
          <w:tcPr>
            <w:tcW w:w="10065" w:type="dxa"/>
            <w:shd w:val="clear" w:color="auto" w:fill="465F9D"/>
            <w:vAlign w:val="center"/>
          </w:tcPr>
          <w:p w14:paraId="4433A53C" w14:textId="77777777" w:rsidR="00574493" w:rsidRPr="000F5A82" w:rsidRDefault="00574493" w:rsidP="00942B47">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3357D36" w14:textId="77777777" w:rsidR="00275F3F" w:rsidRPr="00432533" w:rsidRDefault="00275F3F" w:rsidP="00275F3F">
      <w:pPr>
        <w:rPr>
          <w:rFonts w:ascii="Arial" w:hAnsi="Arial" w:cs="Arial"/>
        </w:rPr>
      </w:pPr>
    </w:p>
    <w:p w14:paraId="6DBD93AA" w14:textId="6256AF25" w:rsidR="00275F3F" w:rsidRPr="00E01B45" w:rsidRDefault="00275F3F" w:rsidP="00275F3F">
      <w:pPr>
        <w:ind w:left="567" w:right="560"/>
        <w:jc w:val="center"/>
        <w:rPr>
          <w:rFonts w:ascii="Arial" w:eastAsia="Trebuchet MS" w:hAnsi="Arial" w:cs="Arial"/>
          <w:b/>
          <w:color w:val="0000FF"/>
          <w:sz w:val="28"/>
          <w:szCs w:val="28"/>
        </w:rPr>
      </w:pPr>
      <w:bookmarkStart w:id="2" w:name="_Hlk189489501"/>
      <w:r w:rsidRPr="00E01B45">
        <w:rPr>
          <w:rFonts w:ascii="Arial" w:eastAsia="Trebuchet MS" w:hAnsi="Arial" w:cs="Arial"/>
          <w:b/>
          <w:color w:val="0000FF"/>
          <w:sz w:val="28"/>
          <w:szCs w:val="28"/>
        </w:rPr>
        <w:t xml:space="preserve">Diagnostics d'état des lieux de </w:t>
      </w:r>
      <w:r w:rsidR="005F73C5">
        <w:rPr>
          <w:rFonts w:ascii="Arial" w:eastAsia="Trebuchet MS" w:hAnsi="Arial" w:cs="Arial"/>
          <w:b/>
          <w:color w:val="0000FF"/>
          <w:sz w:val="28"/>
          <w:szCs w:val="28"/>
        </w:rPr>
        <w:t>la</w:t>
      </w:r>
    </w:p>
    <w:p w14:paraId="1CD6DF17" w14:textId="74F7D1F1" w:rsidR="00275F3F" w:rsidRPr="00E01B45" w:rsidRDefault="00275F3F" w:rsidP="00275F3F">
      <w:pPr>
        <w:ind w:left="567" w:right="560"/>
        <w:jc w:val="center"/>
        <w:rPr>
          <w:rFonts w:ascii="Arial" w:eastAsia="Trebuchet MS" w:hAnsi="Arial" w:cs="Arial"/>
          <w:b/>
          <w:color w:val="0000FF"/>
          <w:sz w:val="28"/>
          <w:szCs w:val="28"/>
        </w:rPr>
      </w:pPr>
      <w:r w:rsidRPr="00E01B45">
        <w:rPr>
          <w:rFonts w:ascii="Arial" w:eastAsia="Trebuchet MS" w:hAnsi="Arial" w:cs="Arial"/>
          <w:b/>
          <w:color w:val="0000FF"/>
          <w:sz w:val="28"/>
          <w:szCs w:val="28"/>
        </w:rPr>
        <w:t xml:space="preserve"> concession portuaire de GIVET, </w:t>
      </w:r>
    </w:p>
    <w:p w14:paraId="7A39326B" w14:textId="77777777" w:rsidR="00275F3F" w:rsidRPr="00E01B45" w:rsidRDefault="00275F3F" w:rsidP="00275F3F">
      <w:pPr>
        <w:ind w:left="567" w:right="560"/>
        <w:jc w:val="center"/>
        <w:rPr>
          <w:rFonts w:ascii="Arial" w:eastAsia="Trebuchet MS" w:hAnsi="Arial" w:cs="Arial"/>
          <w:b/>
          <w:color w:val="0000FF"/>
          <w:sz w:val="28"/>
          <w:szCs w:val="28"/>
        </w:rPr>
      </w:pPr>
      <w:r w:rsidRPr="00E01B45">
        <w:rPr>
          <w:rFonts w:ascii="Arial" w:eastAsia="Trebuchet MS" w:hAnsi="Arial" w:cs="Arial"/>
          <w:b/>
          <w:color w:val="0000FF"/>
          <w:sz w:val="28"/>
          <w:szCs w:val="28"/>
        </w:rPr>
        <w:t>propriété de Voies Navigables de France</w:t>
      </w:r>
    </w:p>
    <w:bookmarkEnd w:id="2"/>
    <w:p w14:paraId="2AEE4988" w14:textId="77777777" w:rsidR="00275F3F" w:rsidRPr="005F7236" w:rsidRDefault="00275F3F" w:rsidP="00275F3F">
      <w:pPr>
        <w:jc w:val="center"/>
        <w:rPr>
          <w:rFonts w:ascii="Arial" w:hAnsi="Arial" w:cs="Arial"/>
          <w:b/>
          <w:bCs/>
          <w:sz w:val="22"/>
          <w:szCs w:val="22"/>
        </w:rPr>
      </w:pPr>
      <w:r w:rsidRPr="005F7236">
        <w:rPr>
          <w:rFonts w:ascii="Arial" w:hAnsi="Arial" w:cs="Arial"/>
          <w:b/>
          <w:bCs/>
          <w:sz w:val="22"/>
          <w:szCs w:val="22"/>
        </w:rPr>
        <w:t xml:space="preserve">Consultation n°2026/CONSU/09 du 27 mars 2026 </w:t>
      </w:r>
    </w:p>
    <w:p w14:paraId="1287BA7B" w14:textId="77777777" w:rsidR="00275F3F" w:rsidRPr="00432533" w:rsidRDefault="00275F3F" w:rsidP="00275F3F">
      <w:pPr>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7D563A4E" w14:textId="77777777" w:rsidR="00856DD3" w:rsidRDefault="00856DD3" w:rsidP="00856DD3">
      <w:pPr>
        <w:pStyle w:val="Titre1"/>
        <w:ind w:left="0"/>
        <w:rPr>
          <w:rFonts w:ascii="Arial" w:hAnsi="Arial" w:cs="Arial"/>
          <w:b w:val="0"/>
          <w:bCs w:val="0"/>
        </w:rPr>
      </w:pPr>
      <w:r>
        <w:rPr>
          <w:rFonts w:ascii="Arial" w:hAnsi="Arial" w:cs="Arial"/>
          <w:b w:val="0"/>
          <w:bCs w:val="0"/>
        </w:rPr>
        <w:t>La candidature est présentée :</w:t>
      </w:r>
    </w:p>
    <w:p w14:paraId="3E4A1B6A" w14:textId="77777777" w:rsidR="00FF5F0B" w:rsidRPr="00FF5F0B" w:rsidRDefault="00FF5F0B" w:rsidP="00FF5F0B">
      <w:pPr>
        <w:rPr>
          <w:sz w:val="12"/>
          <w:szCs w:val="12"/>
        </w:rPr>
      </w:pPr>
    </w:p>
    <w:p w14:paraId="14AD231B" w14:textId="60377288" w:rsidR="009D2DA6" w:rsidRPr="009D2DA6" w:rsidRDefault="009D2DA6" w:rsidP="009D2DA6">
      <w:pPr>
        <w:pStyle w:val="En-tte"/>
        <w:numPr>
          <w:ilvl w:val="0"/>
          <w:numId w:val="1"/>
        </w:numPr>
        <w:tabs>
          <w:tab w:val="clear" w:pos="4536"/>
          <w:tab w:val="clear" w:pos="9072"/>
        </w:tabs>
        <w:ind w:left="432" w:firstLine="135"/>
        <w:rPr>
          <w:rFonts w:ascii="Arial" w:hAnsi="Arial" w:cs="Arial"/>
          <w:i/>
          <w:sz w:val="16"/>
          <w:szCs w:val="16"/>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856DD3">
        <w:rPr>
          <w:rFonts w:ascii="Arial" w:hAnsi="Arial" w:cs="Arial"/>
        </w:rPr>
        <w:t> </w:t>
      </w:r>
      <w:r>
        <w:rPr>
          <w:rFonts w:ascii="Arial" w:hAnsi="Arial" w:cs="Arial"/>
        </w:rPr>
        <w:t>pour l’ensemble du ma</w:t>
      </w:r>
      <w:r w:rsidR="00EE74C4">
        <w:rPr>
          <w:rFonts w:ascii="Arial" w:hAnsi="Arial" w:cs="Arial"/>
        </w:rPr>
        <w:t>r</w:t>
      </w:r>
      <w:r>
        <w:rPr>
          <w:rFonts w:ascii="Arial" w:hAnsi="Arial" w:cs="Arial"/>
        </w:rPr>
        <w:t>ché</w:t>
      </w:r>
    </w:p>
    <w:p w14:paraId="51288CC3" w14:textId="77777777" w:rsidR="009D2DA6" w:rsidRDefault="009D2DA6" w:rsidP="009D2DA6">
      <w:pPr>
        <w:pStyle w:val="Paragraphedeliste"/>
        <w:rPr>
          <w:rFonts w:ascii="Arial" w:hAnsi="Arial" w:cs="Arial"/>
          <w:i/>
          <w:sz w:val="16"/>
          <w:szCs w:val="16"/>
        </w:rPr>
      </w:pPr>
    </w:p>
    <w:p w14:paraId="788D45C9" w14:textId="1089E1EE" w:rsidR="007C20D2" w:rsidRDefault="007C20D2" w:rsidP="009D2DA6">
      <w:pPr>
        <w:pStyle w:val="En-tte"/>
        <w:numPr>
          <w:ilvl w:val="0"/>
          <w:numId w:val="1"/>
        </w:numPr>
        <w:tabs>
          <w:tab w:val="clear" w:pos="4536"/>
          <w:tab w:val="clear" w:pos="9072"/>
        </w:tabs>
        <w:ind w:left="432" w:firstLine="135"/>
        <w:rPr>
          <w:rFonts w:ascii="Arial" w:hAnsi="Arial" w:cs="Arial"/>
          <w:i/>
          <w:sz w:val="16"/>
          <w:szCs w:val="16"/>
        </w:rPr>
      </w:pPr>
      <w:r>
        <w:rPr>
          <w:rFonts w:ascii="Arial" w:hAnsi="Arial" w:cs="Arial"/>
          <w:i/>
          <w:sz w:val="16"/>
          <w:szCs w:val="16"/>
        </w:rPr>
        <w:br w:type="page"/>
      </w:r>
    </w:p>
    <w:p w14:paraId="6CDB5095" w14:textId="77777777" w:rsidR="00B95DC6" w:rsidRDefault="00B95DC6" w:rsidP="00B95DC6">
      <w:pPr>
        <w:ind w:firstLine="567"/>
        <w:rPr>
          <w:rFonts w:ascii="Arial" w:hAnsi="Arial" w:cs="Arial"/>
          <w:i/>
          <w:sz w:val="16"/>
          <w:szCs w:val="1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1B81BC72" w14:textId="77777777" w:rsidR="00477450" w:rsidRDefault="00477450"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075EA93A" w14:textId="77777777" w:rsidR="00477450" w:rsidRDefault="00477450" w:rsidP="00FF6F8F">
      <w:pPr>
        <w:jc w:val="both"/>
        <w:rPr>
          <w:rFonts w:ascii="Arial" w:hAnsi="Arial" w:cs="Arial"/>
        </w:rPr>
      </w:pP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5C47C7D"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7A5FBF75" w14:textId="77777777" w:rsidR="00FF6F8F" w:rsidRDefault="00FF6F8F" w:rsidP="00FF6F8F"/>
    <w:p w14:paraId="4640D54D" w14:textId="77777777" w:rsidR="00FF6F8F" w:rsidRDefault="00FF6F8F" w:rsidP="00FF6F8F"/>
    <w:p w14:paraId="52ECE584" w14:textId="77777777" w:rsidR="00FF6F8F" w:rsidRDefault="00FF6F8F" w:rsidP="00FF6F8F"/>
    <w:p w14:paraId="18A01A90" w14:textId="77777777" w:rsidR="00772F7B" w:rsidRDefault="00772F7B" w:rsidP="00FF6F8F"/>
    <w:p w14:paraId="7E31737B" w14:textId="77777777" w:rsidR="00772F7B" w:rsidRDefault="00772F7B" w:rsidP="00FF6F8F"/>
    <w:p w14:paraId="013B3326" w14:textId="77777777" w:rsidR="00772F7B" w:rsidRDefault="00772F7B" w:rsidP="00FF6F8F"/>
    <w:p w14:paraId="670B5F20" w14:textId="77777777" w:rsidR="00772F7B" w:rsidRDefault="00772F7B" w:rsidP="00FF6F8F"/>
    <w:p w14:paraId="4182BBF3" w14:textId="77777777" w:rsidR="00772F7B" w:rsidRDefault="00772F7B" w:rsidP="00FF6F8F"/>
    <w:p w14:paraId="25C6C850" w14:textId="77777777" w:rsidR="00772F7B" w:rsidRDefault="00772F7B" w:rsidP="00FF6F8F"/>
    <w:p w14:paraId="42615BDF" w14:textId="77777777" w:rsidR="00772F7B" w:rsidRDefault="00772F7B" w:rsidP="00FF6F8F"/>
    <w:p w14:paraId="3390B353" w14:textId="77777777" w:rsidR="00B95DC6" w:rsidRDefault="00B95DC6" w:rsidP="00FF6F8F"/>
    <w:sectPr w:rsidR="00B95DC6" w:rsidSect="00984C97">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6D17" w14:textId="77777777" w:rsidR="00994523" w:rsidRDefault="00994523">
      <w:r>
        <w:separator/>
      </w:r>
    </w:p>
  </w:endnote>
  <w:endnote w:type="continuationSeparator" w:id="0">
    <w:p w14:paraId="35524ADE" w14:textId="77777777" w:rsidR="00994523" w:rsidRDefault="0099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57D15C8F"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Consultation n°</w:t>
    </w:r>
    <w:r>
      <w:rPr>
        <w:rFonts w:ascii="Arial" w:hAnsi="Arial" w:cs="Arial"/>
        <w:b/>
        <w:color w:val="FFFFFF"/>
      </w:rPr>
      <w:t>202</w:t>
    </w:r>
    <w:r w:rsidR="00F03F39">
      <w:rPr>
        <w:rFonts w:ascii="Arial" w:hAnsi="Arial" w:cs="Arial"/>
        <w:b/>
        <w:color w:val="FFFFFF"/>
      </w:rPr>
      <w:t>6</w:t>
    </w:r>
    <w:r>
      <w:rPr>
        <w:rFonts w:ascii="Arial" w:hAnsi="Arial" w:cs="Arial"/>
        <w:b/>
        <w:color w:val="FFFFFF"/>
      </w:rPr>
      <w:t>/CONSU</w:t>
    </w:r>
    <w:r w:rsidR="0000484A">
      <w:rPr>
        <w:rFonts w:ascii="Arial" w:hAnsi="Arial" w:cs="Arial"/>
        <w:b/>
        <w:color w:val="FFFFFF"/>
      </w:rPr>
      <w:t>/</w:t>
    </w:r>
    <w:r w:rsidR="00856DD3">
      <w:rPr>
        <w:rFonts w:ascii="Arial" w:hAnsi="Arial" w:cs="Arial"/>
        <w:b/>
        <w:color w:val="FFFFFF"/>
      </w:rPr>
      <w:t>0</w:t>
    </w:r>
    <w:r w:rsidR="00E01B45">
      <w:rPr>
        <w:rFonts w:ascii="Arial" w:hAnsi="Arial" w:cs="Arial"/>
        <w:b/>
        <w:color w:val="FFFFFF"/>
      </w:rPr>
      <w:t>9</w:t>
    </w:r>
    <w:r w:rsidR="00F03F39">
      <w:rPr>
        <w:rFonts w:ascii="Arial" w:hAnsi="Arial" w:cs="Arial"/>
        <w:b/>
        <w:color w:val="FFFFFF"/>
      </w:rPr>
      <w:t xml:space="preserve"> du </w:t>
    </w:r>
    <w:r w:rsidR="00E01B45">
      <w:rPr>
        <w:rFonts w:ascii="Arial" w:hAnsi="Arial" w:cs="Arial"/>
        <w:b/>
        <w:color w:val="FFFFFF"/>
      </w:rPr>
      <w:t xml:space="preserve">27 mars </w:t>
    </w:r>
    <w:r w:rsidR="00F03F39">
      <w:rPr>
        <w:rFonts w:ascii="Arial" w:hAnsi="Arial" w:cs="Arial"/>
        <w:b/>
        <w:color w:val="FFFFFF"/>
      </w:rPr>
      <w:t>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68CF1" w14:textId="77777777" w:rsidR="00994523" w:rsidRDefault="00994523">
      <w:r>
        <w:separator/>
      </w:r>
    </w:p>
  </w:footnote>
  <w:footnote w:type="continuationSeparator" w:id="0">
    <w:p w14:paraId="4C2BBD7B" w14:textId="77777777" w:rsidR="00994523" w:rsidRDefault="00994523">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numPicBullet w:numPicBulletId="1">
    <w:pict>
      <v:shape id="_x0000_i1026" type="#_x0000_t75" style="width:12pt;height:12pt;visibility:visible;mso-wrap-style:square" o:bullet="t">
        <v:imagedata r:id="rId2"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612511B"/>
    <w:multiLevelType w:val="hybridMultilevel"/>
    <w:tmpl w:val="13BA1040"/>
    <w:lvl w:ilvl="0" w:tplc="040C0007">
      <w:start w:val="1"/>
      <w:numFmt w:val="bullet"/>
      <w:lvlText w:val=""/>
      <w:lvlPicBulletId w:val="1"/>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4"/>
  </w:num>
  <w:num w:numId="8" w16cid:durableId="325981004">
    <w:abstractNumId w:val="12"/>
  </w:num>
  <w:num w:numId="9" w16cid:durableId="100495664">
    <w:abstractNumId w:val="11"/>
  </w:num>
  <w:num w:numId="10" w16cid:durableId="110441980">
    <w:abstractNumId w:val="3"/>
  </w:num>
  <w:num w:numId="11" w16cid:durableId="840238579">
    <w:abstractNumId w:val="4"/>
  </w:num>
  <w:num w:numId="12" w16cid:durableId="1835143130">
    <w:abstractNumId w:val="13"/>
  </w:num>
  <w:num w:numId="13" w16cid:durableId="1691569631">
    <w:abstractNumId w:val="7"/>
  </w:num>
  <w:num w:numId="14" w16cid:durableId="636909080">
    <w:abstractNumId w:val="6"/>
  </w:num>
  <w:num w:numId="15" w16cid:durableId="1394234416">
    <w:abstractNumId w:val="9"/>
  </w:num>
  <w:num w:numId="16" w16cid:durableId="1360663194">
    <w:abstractNumId w:val="8"/>
  </w:num>
  <w:num w:numId="17" w16cid:durableId="1443575181">
    <w:abstractNumId w:val="10"/>
  </w:num>
  <w:num w:numId="18" w16cid:durableId="10077131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0484A"/>
    <w:rsid w:val="00014D10"/>
    <w:rsid w:val="00037426"/>
    <w:rsid w:val="00062A5E"/>
    <w:rsid w:val="00092D6E"/>
    <w:rsid w:val="000E6FE4"/>
    <w:rsid w:val="000F15F6"/>
    <w:rsid w:val="000F5A82"/>
    <w:rsid w:val="00110A5E"/>
    <w:rsid w:val="00136E4B"/>
    <w:rsid w:val="00156C6E"/>
    <w:rsid w:val="001A35E9"/>
    <w:rsid w:val="001C2556"/>
    <w:rsid w:val="001E009B"/>
    <w:rsid w:val="00267E53"/>
    <w:rsid w:val="00275F3F"/>
    <w:rsid w:val="0029536A"/>
    <w:rsid w:val="002B4073"/>
    <w:rsid w:val="002D273A"/>
    <w:rsid w:val="002E5480"/>
    <w:rsid w:val="003038BD"/>
    <w:rsid w:val="00353F38"/>
    <w:rsid w:val="00361FAA"/>
    <w:rsid w:val="0037183D"/>
    <w:rsid w:val="003754EE"/>
    <w:rsid w:val="00386A8D"/>
    <w:rsid w:val="003A61F7"/>
    <w:rsid w:val="003C374B"/>
    <w:rsid w:val="003D798B"/>
    <w:rsid w:val="003F7CC4"/>
    <w:rsid w:val="00415F55"/>
    <w:rsid w:val="00432D3C"/>
    <w:rsid w:val="0043601A"/>
    <w:rsid w:val="0045003F"/>
    <w:rsid w:val="00457E83"/>
    <w:rsid w:val="00460369"/>
    <w:rsid w:val="00463353"/>
    <w:rsid w:val="00477450"/>
    <w:rsid w:val="004D2A36"/>
    <w:rsid w:val="004D44EB"/>
    <w:rsid w:val="004E0F61"/>
    <w:rsid w:val="0052778F"/>
    <w:rsid w:val="00543412"/>
    <w:rsid w:val="00574493"/>
    <w:rsid w:val="00583DF8"/>
    <w:rsid w:val="005F2F62"/>
    <w:rsid w:val="005F7236"/>
    <w:rsid w:val="005F73C5"/>
    <w:rsid w:val="006A1916"/>
    <w:rsid w:val="006C20C9"/>
    <w:rsid w:val="006E036E"/>
    <w:rsid w:val="00723745"/>
    <w:rsid w:val="00733342"/>
    <w:rsid w:val="00747E4C"/>
    <w:rsid w:val="00772F7B"/>
    <w:rsid w:val="00774652"/>
    <w:rsid w:val="00795050"/>
    <w:rsid w:val="007C10BB"/>
    <w:rsid w:val="007C20D2"/>
    <w:rsid w:val="0080781C"/>
    <w:rsid w:val="008233BB"/>
    <w:rsid w:val="00830B1F"/>
    <w:rsid w:val="008538E7"/>
    <w:rsid w:val="00856DD3"/>
    <w:rsid w:val="00861860"/>
    <w:rsid w:val="008823C9"/>
    <w:rsid w:val="008B47B7"/>
    <w:rsid w:val="008B5844"/>
    <w:rsid w:val="008D79B5"/>
    <w:rsid w:val="008F355B"/>
    <w:rsid w:val="00900632"/>
    <w:rsid w:val="009226E1"/>
    <w:rsid w:val="009252F7"/>
    <w:rsid w:val="00932020"/>
    <w:rsid w:val="00981DA5"/>
    <w:rsid w:val="00984C97"/>
    <w:rsid w:val="00990FBE"/>
    <w:rsid w:val="00994523"/>
    <w:rsid w:val="009A4F5F"/>
    <w:rsid w:val="009C2AF0"/>
    <w:rsid w:val="009D2DA6"/>
    <w:rsid w:val="00A111F0"/>
    <w:rsid w:val="00A7034D"/>
    <w:rsid w:val="00AD2DCD"/>
    <w:rsid w:val="00AE4460"/>
    <w:rsid w:val="00AE6787"/>
    <w:rsid w:val="00B017BE"/>
    <w:rsid w:val="00B034D4"/>
    <w:rsid w:val="00B106C7"/>
    <w:rsid w:val="00B11F10"/>
    <w:rsid w:val="00B414E5"/>
    <w:rsid w:val="00B51008"/>
    <w:rsid w:val="00B77F18"/>
    <w:rsid w:val="00B95DC6"/>
    <w:rsid w:val="00C37C4F"/>
    <w:rsid w:val="00C72230"/>
    <w:rsid w:val="00C80EFA"/>
    <w:rsid w:val="00C9306D"/>
    <w:rsid w:val="00CC7185"/>
    <w:rsid w:val="00CC75B4"/>
    <w:rsid w:val="00CF037C"/>
    <w:rsid w:val="00CF3D8E"/>
    <w:rsid w:val="00D10752"/>
    <w:rsid w:val="00D43034"/>
    <w:rsid w:val="00D474FB"/>
    <w:rsid w:val="00D6107C"/>
    <w:rsid w:val="00D82B78"/>
    <w:rsid w:val="00D84AFF"/>
    <w:rsid w:val="00D92121"/>
    <w:rsid w:val="00D97BDF"/>
    <w:rsid w:val="00DD350B"/>
    <w:rsid w:val="00DF7347"/>
    <w:rsid w:val="00E00AEC"/>
    <w:rsid w:val="00E01B45"/>
    <w:rsid w:val="00E346FA"/>
    <w:rsid w:val="00E551D6"/>
    <w:rsid w:val="00E87C56"/>
    <w:rsid w:val="00EA6AA6"/>
    <w:rsid w:val="00EE74C4"/>
    <w:rsid w:val="00F03F39"/>
    <w:rsid w:val="00F162BE"/>
    <w:rsid w:val="00F167AD"/>
    <w:rsid w:val="00F43BBC"/>
    <w:rsid w:val="00F71F12"/>
    <w:rsid w:val="00F85387"/>
    <w:rsid w:val="00F8648D"/>
    <w:rsid w:val="00FA25DC"/>
    <w:rsid w:val="00FF1D89"/>
    <w:rsid w:val="00FF40E0"/>
    <w:rsid w:val="00FF5F0B"/>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AD9595752474DB01C2EACA8CB6275" ma:contentTypeVersion="11" ma:contentTypeDescription="Crée un document." ma:contentTypeScope="" ma:versionID="b9d6039c0be7f27b6edc25a06b528097">
  <xsd:schema xmlns:xsd="http://www.w3.org/2001/XMLSchema" xmlns:xs="http://www.w3.org/2001/XMLSchema" xmlns:p="http://schemas.microsoft.com/office/2006/metadata/properties" xmlns:ns2="dcb2b886-91ab-44b7-9110-f66541942f4f" xmlns:ns3="933ba81d-b755-4e89-aafb-10387ffcc0a7" targetNamespace="http://schemas.microsoft.com/office/2006/metadata/properties" ma:root="true" ma:fieldsID="52ef83c3c7b11bded15cc2f018ed2ee1" ns2:_="" ns3:_="">
    <xsd:import namespace="dcb2b886-91ab-44b7-9110-f66541942f4f"/>
    <xsd:import namespace="933ba81d-b755-4e89-aafb-10387ffcc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b2b886-91ab-44b7-9110-f66541942f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ba81d-b755-4e89-aafb-10387ffcc0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cc75e13-c86a-403e-a7db-1b0fbea55764}" ma:internalName="TaxCatchAll" ma:showField="CatchAllData" ma:web="933ba81d-b755-4e89-aafb-10387ffcc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3ba81d-b755-4e89-aafb-10387ffcc0a7" xsi:nil="true"/>
    <lcf76f155ced4ddcb4097134ff3c332f xmlns="dcb2b886-91ab-44b7-9110-f66541942f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00E36A-BC48-4304-AB19-8A93113C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b2b886-91ab-44b7-9110-f66541942f4f"/>
    <ds:schemaRef ds:uri="933ba81d-b755-4e89-aafb-10387ffcc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3.xml><?xml version="1.0" encoding="utf-8"?>
<ds:datastoreItem xmlns:ds="http://schemas.openxmlformats.org/officeDocument/2006/customXml" ds:itemID="{87A819F5-3643-42DA-9B43-2D6251E4C77F}">
  <ds:schemaRefs>
    <ds:schemaRef ds:uri="http://schemas.microsoft.com/sharepoint/v3/contenttype/forms"/>
  </ds:schemaRefs>
</ds:datastoreItem>
</file>

<file path=customXml/itemProps4.xml><?xml version="1.0" encoding="utf-8"?>
<ds:datastoreItem xmlns:ds="http://schemas.openxmlformats.org/officeDocument/2006/customXml" ds:itemID="{ECCEDA3C-FC20-4800-9CCA-542E6A07D39A}">
  <ds:schemaRefs>
    <ds:schemaRef ds:uri="http://schemas.microsoft.com/office/2006/metadata/properties"/>
    <ds:schemaRef ds:uri="http://schemas.microsoft.com/office/infopath/2007/PartnerControls"/>
    <ds:schemaRef ds:uri="933ba81d-b755-4e89-aafb-10387ffcc0a7"/>
    <ds:schemaRef ds:uri="dcb2b886-91ab-44b7-9110-f66541942f4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2098</Words>
  <Characters>11539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13610</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FOURNIER Cindy</cp:lastModifiedBy>
  <cp:revision>8</cp:revision>
  <cp:lastPrinted>2023-09-26T08:15:00Z</cp:lastPrinted>
  <dcterms:created xsi:type="dcterms:W3CDTF">2026-03-26T13:36:00Z</dcterms:created>
  <dcterms:modified xsi:type="dcterms:W3CDTF">2026-03-27T09:48:00Z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0x0101007ADAD9595752474DB01C2EACA8CB6275</vt:lpwstr>
  </property>
  <property fmtid="{D5CDD505-2E9C-101B-9397-08002B2CF9AE}" pid="3" name="MediaServiceImageTags">
    <vt:lpwstr/>
  </property>
</Properties>
</file>